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F" w:rsidRDefault="00B124BA" w:rsidP="00B124BA">
      <w:pPr>
        <w:pStyle w:val="a5"/>
      </w:pPr>
      <w:r w:rsidRPr="00B124BA">
        <w:rPr>
          <w:rFonts w:hint="eastAsia"/>
        </w:rPr>
        <w:t>简单实用的个人简历表格</w:t>
      </w:r>
    </w:p>
    <w:p w:rsidR="00B124BA" w:rsidRDefault="00B124BA" w:rsidP="00B124BA">
      <w:pPr>
        <w:rPr>
          <w:rFonts w:ascii="微软雅黑" w:eastAsia="微软雅黑" w:hAnsi="微软雅黑"/>
          <w:b/>
        </w:rPr>
      </w:pPr>
      <w:r w:rsidRPr="00B124BA">
        <w:rPr>
          <w:rFonts w:ascii="微软雅黑" w:eastAsia="微软雅黑" w:hAnsi="微软雅黑" w:hint="eastAsia"/>
          <w:b/>
        </w:rPr>
        <w:t>简单实用的个人简历表格</w:t>
      </w:r>
      <w:r>
        <w:rPr>
          <w:rFonts w:ascii="微软雅黑" w:eastAsia="微软雅黑" w:hAnsi="微软雅黑" w:hint="eastAsia"/>
          <w:b/>
        </w:rPr>
        <w:t>范文:</w:t>
      </w:r>
    </w:p>
    <w:tbl>
      <w:tblPr>
        <w:tblW w:w="4500" w:type="pct"/>
        <w:tblInd w:w="7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E8E8DB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7"/>
        <w:gridCol w:w="1214"/>
        <w:gridCol w:w="879"/>
        <w:gridCol w:w="256"/>
        <w:gridCol w:w="904"/>
        <w:gridCol w:w="711"/>
        <w:gridCol w:w="130"/>
        <w:gridCol w:w="2089"/>
      </w:tblGrid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27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性 别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籍 贯</w:t>
            </w:r>
          </w:p>
        </w:tc>
        <w:tc>
          <w:tcPr>
            <w:tcW w:w="27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19332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</w:t>
            </w:r>
            <w:r w:rsidR="0019332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19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7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  <w:r w:rsidR="002A1CC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**</w:t>
            </w: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年 9 月</w:t>
            </w:r>
          </w:p>
        </w:tc>
        <w:tc>
          <w:tcPr>
            <w:tcW w:w="19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团员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学 历</w:t>
            </w:r>
          </w:p>
        </w:tc>
        <w:tc>
          <w:tcPr>
            <w:tcW w:w="279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4F14B0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本科</w:t>
            </w:r>
          </w:p>
        </w:tc>
        <w:tc>
          <w:tcPr>
            <w:tcW w:w="19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园艺</w:t>
            </w:r>
          </w:p>
        </w:tc>
      </w:tr>
      <w:tr w:rsidR="00B124BA" w:rsidRPr="00B124BA" w:rsidTr="00B124BA">
        <w:tc>
          <w:tcPr>
            <w:tcW w:w="157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28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江苏省</w:t>
            </w:r>
          </w:p>
        </w:tc>
      </w:tr>
      <w:tr w:rsidR="00B124BA" w:rsidRPr="00B124BA" w:rsidTr="00B124BA">
        <w:tc>
          <w:tcPr>
            <w:tcW w:w="0" w:type="auto"/>
            <w:vMerge/>
            <w:shd w:val="clear" w:color="auto" w:fill="E8E8DB"/>
            <w:vAlign w:val="center"/>
            <w:hideMark/>
          </w:tcPr>
          <w:p w:rsidR="00B124BA" w:rsidRPr="00B124BA" w:rsidRDefault="00B124BA" w:rsidP="00B124B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124BA" w:rsidRPr="00B124BA" w:rsidTr="00B124BA">
        <w:tc>
          <w:tcPr>
            <w:tcW w:w="157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4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2000.9 ～ 2003.6</w:t>
            </w:r>
          </w:p>
        </w:tc>
        <w:tc>
          <w:tcPr>
            <w:tcW w:w="519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江苏省</w:t>
            </w:r>
          </w:p>
        </w:tc>
      </w:tr>
      <w:tr w:rsidR="00B124BA" w:rsidRPr="00B124BA" w:rsidTr="00B124BA">
        <w:tc>
          <w:tcPr>
            <w:tcW w:w="0" w:type="auto"/>
            <w:vMerge/>
            <w:shd w:val="clear" w:color="auto" w:fill="E8E8DB"/>
            <w:vAlign w:val="center"/>
            <w:hideMark/>
          </w:tcPr>
          <w:p w:rsidR="00B124BA" w:rsidRPr="00B124BA" w:rsidRDefault="00B124BA" w:rsidP="00B124B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2003.9 ～ 2006.6</w:t>
            </w:r>
          </w:p>
        </w:tc>
        <w:tc>
          <w:tcPr>
            <w:tcW w:w="519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江苏学院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技能水平</w:t>
            </w:r>
          </w:p>
        </w:tc>
        <w:tc>
          <w:tcPr>
            <w:tcW w:w="765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 、掌握了土壤肥料，植物及植物生理，生态农业等基础知识和技术。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 、掌握了花卉、蔬菜、果树、草坪等作物的栽培管理。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 、具有较强的英语应用能力。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 、能够运用所学知识分析和解决园艺作物方面的问题。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 、能够熟悉地使用办公自动化。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 、掌握各种作物生长与环境要素调节技术。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知识结构</w:t>
            </w:r>
          </w:p>
        </w:tc>
        <w:tc>
          <w:tcPr>
            <w:tcW w:w="765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主修：《</w:t>
            </w:r>
            <w:hyperlink r:id="rId6" w:history="1">
              <w:r w:rsidRPr="00B124BA"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t>大学</w:t>
              </w:r>
            </w:hyperlink>
            <w:r w:rsidR="00A905A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英语》、《高等数学》、《办公自动化》等</w:t>
            </w: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。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选修：《基础日语》、《英语四级词汇》等。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65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思想上积极要求上进，学习勤奋刻苦，成绩良好，团结同学，尊敬师长，乐于助人，能吃苦耐劳，为人诚恳老实，性格开朗善于与人</w:t>
            </w: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交际，工作上有较强的组织管理和动手能力，集体观念强，具有团队协作精神，创新意识。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65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2003 年“农林杯”男、女足球联赛荣获第三名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 年学院首届田径运动会女子组 1500 米第八名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春季越野赛“先进个人”</w:t>
            </w:r>
          </w:p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 ～ 2005 学年学院三等奖学金；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特长爱好</w:t>
            </w:r>
          </w:p>
        </w:tc>
        <w:tc>
          <w:tcPr>
            <w:tcW w:w="765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阅读、写作、运动、音乐</w:t>
            </w:r>
          </w:p>
        </w:tc>
      </w:tr>
      <w:tr w:rsidR="00B124BA" w:rsidRPr="00B124BA" w:rsidTr="00B124BA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求职意向</w:t>
            </w:r>
          </w:p>
        </w:tc>
        <w:tc>
          <w:tcPr>
            <w:tcW w:w="765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24BA" w:rsidRPr="00B124BA" w:rsidRDefault="00B124BA" w:rsidP="00B124B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124B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希望从事与本专业相关或相近的工作或管理工作</w:t>
            </w:r>
          </w:p>
        </w:tc>
      </w:tr>
    </w:tbl>
    <w:p w:rsidR="00B124BA" w:rsidRPr="00B124BA" w:rsidRDefault="00B124BA" w:rsidP="00B124BA">
      <w:pPr>
        <w:rPr>
          <w:rFonts w:ascii="微软雅黑" w:eastAsia="微软雅黑" w:hAnsi="微软雅黑"/>
          <w:szCs w:val="21"/>
        </w:rPr>
      </w:pPr>
    </w:p>
    <w:sectPr w:rsidR="00B124BA" w:rsidRPr="00B124BA" w:rsidSect="00164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02" w:rsidRDefault="009B2602" w:rsidP="00B124BA">
      <w:pPr>
        <w:rPr>
          <w:rFonts w:hint="eastAsia"/>
        </w:rPr>
      </w:pPr>
      <w:r>
        <w:separator/>
      </w:r>
    </w:p>
  </w:endnote>
  <w:endnote w:type="continuationSeparator" w:id="0">
    <w:p w:rsidR="009B2602" w:rsidRDefault="009B2602" w:rsidP="00B124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02" w:rsidRDefault="009B2602" w:rsidP="00B124BA">
      <w:pPr>
        <w:rPr>
          <w:rFonts w:hint="eastAsia"/>
        </w:rPr>
      </w:pPr>
      <w:r>
        <w:separator/>
      </w:r>
    </w:p>
  </w:footnote>
  <w:footnote w:type="continuationSeparator" w:id="0">
    <w:p w:rsidR="009B2602" w:rsidRDefault="009B2602" w:rsidP="00B124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4BA"/>
    <w:rsid w:val="00164BEF"/>
    <w:rsid w:val="0019332B"/>
    <w:rsid w:val="002A1CC5"/>
    <w:rsid w:val="004F14B0"/>
    <w:rsid w:val="009A2C5A"/>
    <w:rsid w:val="009B2602"/>
    <w:rsid w:val="00A905A1"/>
    <w:rsid w:val="00B1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124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124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B12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124BA"/>
    <w:rPr>
      <w:b/>
      <w:bCs/>
    </w:rPr>
  </w:style>
  <w:style w:type="character" w:customStyle="1" w:styleId="apple-converted-space">
    <w:name w:val="apple-converted-space"/>
    <w:basedOn w:val="a0"/>
    <w:rsid w:val="00B124BA"/>
  </w:style>
  <w:style w:type="character" w:styleId="a8">
    <w:name w:val="Hyperlink"/>
    <w:basedOn w:val="a0"/>
    <w:uiPriority w:val="99"/>
    <w:semiHidden/>
    <w:unhideWhenUsed/>
    <w:rsid w:val="00B12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Administrator</cp:lastModifiedBy>
  <cp:revision>6</cp:revision>
  <dcterms:created xsi:type="dcterms:W3CDTF">2012-10-28T01:05:00Z</dcterms:created>
  <dcterms:modified xsi:type="dcterms:W3CDTF">2012-11-02T08:38:00Z</dcterms:modified>
</cp:coreProperties>
</file>